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D433289"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FE796C">
              <w:rPr>
                <w:rFonts w:ascii="Arial" w:hAnsi="Arial" w:cs="Arial"/>
                <w:b/>
                <w:sz w:val="16"/>
                <w:szCs w:val="16"/>
              </w:rPr>
              <w:t>8</w:t>
            </w:r>
            <w:r w:rsidR="00142EEE">
              <w:rPr>
                <w:rFonts w:ascii="Arial" w:hAnsi="Arial" w:cs="Arial"/>
                <w:b/>
                <w:sz w:val="16"/>
                <w:szCs w:val="16"/>
              </w:rPr>
              <w:t>1</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5F8B7C6" w:rsidR="00EC3BC2" w:rsidRPr="006F168E" w:rsidRDefault="00142EEE" w:rsidP="006F168E">
            <w:pPr>
              <w:overflowPunct w:val="0"/>
              <w:autoSpaceDE w:val="0"/>
              <w:snapToGrid w:val="0"/>
              <w:spacing w:after="101" w:line="216" w:lineRule="atLeast"/>
              <w:jc w:val="both"/>
              <w:textAlignment w:val="baseline"/>
              <w:rPr>
                <w:rFonts w:ascii="Arial" w:eastAsia="Helvetica" w:hAnsi="Arial" w:cs="Arial"/>
                <w:sz w:val="16"/>
                <w:szCs w:val="16"/>
              </w:rPr>
            </w:pPr>
            <w:r w:rsidRPr="00142EEE">
              <w:rPr>
                <w:rFonts w:ascii="Arial" w:eastAsia="Helvetica" w:hAnsi="Arial" w:cs="Arial"/>
                <w:sz w:val="16"/>
                <w:szCs w:val="16"/>
              </w:rPr>
              <w:t xml:space="preserve">Construcción de muros de contención en la comunidad de </w:t>
            </w:r>
            <w:proofErr w:type="spellStart"/>
            <w:r w:rsidRPr="00142EEE">
              <w:rPr>
                <w:rFonts w:ascii="Arial" w:eastAsia="Helvetica" w:hAnsi="Arial" w:cs="Arial"/>
                <w:sz w:val="16"/>
                <w:szCs w:val="16"/>
              </w:rPr>
              <w:t>Tecolotitla</w:t>
            </w:r>
            <w:proofErr w:type="spellEnd"/>
            <w:r w:rsidRPr="00142EEE">
              <w:rPr>
                <w:rFonts w:ascii="Arial" w:eastAsia="Helvetica" w:hAnsi="Arial" w:cs="Arial"/>
                <w:sz w:val="16"/>
                <w:szCs w:val="16"/>
              </w:rPr>
              <w:t xml:space="preserve">; en el municipio de </w:t>
            </w:r>
            <w:proofErr w:type="spellStart"/>
            <w:r w:rsidRPr="00142EEE">
              <w:rPr>
                <w:rFonts w:ascii="Arial" w:eastAsia="Helvetica" w:hAnsi="Arial" w:cs="Arial"/>
                <w:sz w:val="16"/>
                <w:szCs w:val="16"/>
              </w:rPr>
              <w:t>Atlapexco</w:t>
            </w:r>
            <w:proofErr w:type="spellEnd"/>
            <w:r w:rsidRPr="00142EEE">
              <w:rPr>
                <w:rFonts w:ascii="Arial" w:eastAsia="Helvetica" w:hAnsi="Arial" w:cs="Arial"/>
                <w:sz w:val="16"/>
                <w:szCs w:val="16"/>
              </w:rPr>
              <w:t xml:space="preserve">; ubicada en la localidad de </w:t>
            </w:r>
            <w:proofErr w:type="spellStart"/>
            <w:r w:rsidRPr="00142EEE">
              <w:rPr>
                <w:rFonts w:ascii="Arial" w:eastAsia="Helvetica" w:hAnsi="Arial" w:cs="Arial"/>
                <w:sz w:val="16"/>
                <w:szCs w:val="16"/>
              </w:rPr>
              <w:t>Tecolotitla</w:t>
            </w:r>
            <w:proofErr w:type="spellEnd"/>
            <w:r w:rsidRPr="00142EEE">
              <w:rPr>
                <w:rFonts w:ascii="Arial" w:eastAsia="Helvetica" w:hAnsi="Arial" w:cs="Arial"/>
                <w:sz w:val="16"/>
                <w:szCs w:val="16"/>
              </w:rPr>
              <w:t xml:space="preserve">, Municipio de </w:t>
            </w:r>
            <w:proofErr w:type="spellStart"/>
            <w:r w:rsidRPr="00142EEE">
              <w:rPr>
                <w:rFonts w:ascii="Arial" w:eastAsia="Helvetica" w:hAnsi="Arial" w:cs="Arial"/>
                <w:sz w:val="16"/>
                <w:szCs w:val="16"/>
              </w:rPr>
              <w:t>Atlapexco</w:t>
            </w:r>
            <w:proofErr w:type="spellEnd"/>
            <w:r w:rsidRPr="00142EEE">
              <w:rPr>
                <w:rFonts w:ascii="Arial" w:eastAsia="Helvetica" w:hAnsi="Arial" w:cs="Arial"/>
                <w:sz w:val="16"/>
                <w:szCs w:val="16"/>
              </w:rPr>
              <w:t>, Estado de Hidalgo</w:t>
            </w:r>
            <w:r w:rsidR="00FE796C">
              <w:rPr>
                <w:rFonts w:ascii="Arial" w:eastAsia="Helvetica" w:hAnsi="Arial" w:cs="Arial"/>
                <w:sz w:val="16"/>
                <w:szCs w:val="16"/>
              </w:rPr>
              <w:t xml:space="preserve">. Segundo procedimiento. </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49A3566"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proofErr w:type="spellStart"/>
            <w:r w:rsidR="00142EEE" w:rsidRPr="00142EEE">
              <w:rPr>
                <w:rFonts w:ascii="Arial" w:eastAsia="Helvetica" w:hAnsi="Arial" w:cs="Arial"/>
                <w:sz w:val="16"/>
                <w:szCs w:val="16"/>
              </w:rPr>
              <w:t>Atlapexco</w:t>
            </w:r>
            <w:proofErr w:type="spellEnd"/>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55C0BC1" w:rsidR="00C916AF" w:rsidRPr="00C77A35" w:rsidRDefault="00142EEE"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142EEE">
              <w:rPr>
                <w:rFonts w:ascii="Arial" w:hAnsi="Arial" w:cs="Arial"/>
                <w:b/>
                <w:sz w:val="16"/>
                <w:szCs w:val="16"/>
              </w:rPr>
              <w:t>Contención de tierras y/o Muros de contención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C8C447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FE796C">
        <w:rPr>
          <w:rFonts w:ascii="Arial" w:hAnsi="Arial" w:cs="Arial"/>
          <w:b/>
          <w:bCs/>
          <w:sz w:val="16"/>
          <w:szCs w:val="18"/>
        </w:rPr>
        <w:t>8</w:t>
      </w:r>
      <w:r w:rsidR="00142EEE">
        <w:rPr>
          <w:rFonts w:ascii="Arial" w:hAnsi="Arial" w:cs="Arial"/>
          <w:b/>
          <w:bCs/>
          <w:sz w:val="16"/>
          <w:szCs w:val="18"/>
        </w:rPr>
        <w:t>1</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875F05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FE796C">
        <w:rPr>
          <w:b/>
          <w:bCs/>
          <w:sz w:val="16"/>
          <w:szCs w:val="18"/>
        </w:rPr>
        <w:t>8</w:t>
      </w:r>
      <w:r w:rsidR="00142EEE">
        <w:rPr>
          <w:b/>
          <w:bCs/>
          <w:sz w:val="16"/>
          <w:szCs w:val="18"/>
        </w:rPr>
        <w:t>1</w:t>
      </w:r>
      <w:r w:rsidR="00D62429" w:rsidRPr="00D62429">
        <w:rPr>
          <w:b/>
          <w:bCs/>
          <w:sz w:val="16"/>
          <w:szCs w:val="18"/>
        </w:rPr>
        <w:t>-2023</w:t>
      </w:r>
      <w:r w:rsidR="00D62429" w:rsidRPr="00D62429">
        <w:rPr>
          <w:sz w:val="16"/>
          <w:szCs w:val="18"/>
        </w:rPr>
        <w:t>.</w:t>
      </w:r>
      <w:r w:rsidRPr="009072F1">
        <w:rPr>
          <w:sz w:val="16"/>
          <w:szCs w:val="16"/>
        </w:rPr>
        <w:t xml:space="preserve">de fecha </w:t>
      </w:r>
      <w:r w:rsidR="00D81FCB">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65842B4" w:rsidR="0001357E" w:rsidRPr="009072F1" w:rsidRDefault="00142EEE" w:rsidP="00C137A2">
      <w:pPr>
        <w:spacing w:after="0" w:line="240" w:lineRule="auto"/>
        <w:jc w:val="both"/>
        <w:rPr>
          <w:rFonts w:ascii="Arial" w:eastAsia="Helvetica" w:hAnsi="Arial" w:cs="Arial"/>
          <w:b/>
          <w:lang w:val="es-ES_tradnl"/>
        </w:rPr>
      </w:pPr>
      <w:r w:rsidRPr="00142EEE">
        <w:rPr>
          <w:rFonts w:ascii="Arial" w:eastAsia="Helvetica" w:hAnsi="Arial" w:cs="Arial"/>
          <w:b/>
          <w:lang w:val="es-ES_tradnl"/>
        </w:rPr>
        <w:t xml:space="preserve">Construcción de muros de contención en la comunidad de </w:t>
      </w:r>
      <w:proofErr w:type="spellStart"/>
      <w:r w:rsidRPr="00142EEE">
        <w:rPr>
          <w:rFonts w:ascii="Arial" w:eastAsia="Helvetica" w:hAnsi="Arial" w:cs="Arial"/>
          <w:b/>
          <w:lang w:val="es-ES_tradnl"/>
        </w:rPr>
        <w:t>Tecolotitla</w:t>
      </w:r>
      <w:proofErr w:type="spellEnd"/>
      <w:r w:rsidRPr="00142EEE">
        <w:rPr>
          <w:rFonts w:ascii="Arial" w:eastAsia="Helvetica" w:hAnsi="Arial" w:cs="Arial"/>
          <w:b/>
          <w:lang w:val="es-ES_tradnl"/>
        </w:rPr>
        <w:t xml:space="preserve">; en el municipio de </w:t>
      </w:r>
      <w:proofErr w:type="spellStart"/>
      <w:r w:rsidRPr="00142EEE">
        <w:rPr>
          <w:rFonts w:ascii="Arial" w:eastAsia="Helvetica" w:hAnsi="Arial" w:cs="Arial"/>
          <w:b/>
          <w:lang w:val="es-ES_tradnl"/>
        </w:rPr>
        <w:t>Atlapexco</w:t>
      </w:r>
      <w:proofErr w:type="spellEnd"/>
      <w:r w:rsidRPr="00142EEE">
        <w:rPr>
          <w:rFonts w:ascii="Arial" w:eastAsia="Helvetica" w:hAnsi="Arial" w:cs="Arial"/>
          <w:b/>
          <w:lang w:val="es-ES_tradnl"/>
        </w:rPr>
        <w:t xml:space="preserve">; ubicada en la localidad de </w:t>
      </w:r>
      <w:proofErr w:type="spellStart"/>
      <w:r w:rsidRPr="00142EEE">
        <w:rPr>
          <w:rFonts w:ascii="Arial" w:eastAsia="Helvetica" w:hAnsi="Arial" w:cs="Arial"/>
          <w:b/>
          <w:lang w:val="es-ES_tradnl"/>
        </w:rPr>
        <w:t>Tecolotitla</w:t>
      </w:r>
      <w:proofErr w:type="spellEnd"/>
      <w:r w:rsidRPr="00142EEE">
        <w:rPr>
          <w:rFonts w:ascii="Arial" w:eastAsia="Helvetica" w:hAnsi="Arial" w:cs="Arial"/>
          <w:b/>
          <w:lang w:val="es-ES_tradnl"/>
        </w:rPr>
        <w:t xml:space="preserve">, Municipio de </w:t>
      </w:r>
      <w:proofErr w:type="spellStart"/>
      <w:r w:rsidRPr="00142EEE">
        <w:rPr>
          <w:rFonts w:ascii="Arial" w:eastAsia="Helvetica" w:hAnsi="Arial" w:cs="Arial"/>
          <w:b/>
          <w:lang w:val="es-ES_tradnl"/>
        </w:rPr>
        <w:t>Atlapexco</w:t>
      </w:r>
      <w:proofErr w:type="spellEnd"/>
      <w:r w:rsidRPr="00142EEE">
        <w:rPr>
          <w:rFonts w:ascii="Arial" w:eastAsia="Helvetica" w:hAnsi="Arial" w:cs="Arial"/>
          <w:b/>
          <w:lang w:val="es-ES_tradnl"/>
        </w:rPr>
        <w:t>, Estado de Hidalgo</w:t>
      </w:r>
      <w:r w:rsidR="008C57B4" w:rsidRPr="008C57B4">
        <w:rPr>
          <w:rFonts w:ascii="Arial" w:eastAsia="Helvetica" w:hAnsi="Arial" w:cs="Arial"/>
          <w:b/>
          <w:lang w:val="es-ES_tradnl"/>
        </w:rPr>
        <w:t>.</w:t>
      </w:r>
      <w:r w:rsidR="00FE796C">
        <w:rPr>
          <w:rFonts w:ascii="Arial" w:eastAsia="Helvetica" w:hAnsi="Arial" w:cs="Arial"/>
          <w:b/>
          <w:lang w:val="es-ES_tradnl"/>
        </w:rPr>
        <w:t xml:space="preserve"> 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B3677D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770BF">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7770BF">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29A3C8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142EEE" w:rsidRPr="00142EEE">
        <w:rPr>
          <w:rFonts w:ascii="Arial" w:hAnsi="Arial" w:cs="Arial"/>
          <w:b/>
          <w:sz w:val="16"/>
          <w:szCs w:val="16"/>
          <w:lang w:val="es-ES_tradnl"/>
        </w:rPr>
        <w:t>HACIENDA-A-FOCOE/GI-2023-1502-01077</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D81FCB">
        <w:rPr>
          <w:rFonts w:ascii="Arial" w:hAnsi="Arial" w:cs="Arial"/>
          <w:b/>
          <w:bCs/>
          <w:sz w:val="16"/>
          <w:szCs w:val="16"/>
          <w:lang w:val="es-ES_tradnl"/>
        </w:rPr>
        <w:t>0</w:t>
      </w:r>
      <w:r w:rsidR="00FE796C">
        <w:rPr>
          <w:rFonts w:ascii="Arial" w:hAnsi="Arial" w:cs="Arial"/>
          <w:b/>
          <w:bCs/>
          <w:sz w:val="16"/>
          <w:szCs w:val="16"/>
          <w:lang w:val="es-ES_tradnl"/>
        </w:rPr>
        <w:t>7</w:t>
      </w:r>
      <w:r w:rsidR="00C137A2" w:rsidRPr="00C137A2">
        <w:rPr>
          <w:rFonts w:ascii="Arial" w:hAnsi="Arial" w:cs="Arial"/>
          <w:b/>
          <w:bCs/>
          <w:sz w:val="16"/>
          <w:szCs w:val="16"/>
          <w:lang w:val="es-ES_tradnl"/>
        </w:rPr>
        <w:t xml:space="preserve"> de </w:t>
      </w:r>
      <w:r w:rsidR="00FE796C">
        <w:rPr>
          <w:rFonts w:ascii="Arial" w:hAnsi="Arial" w:cs="Arial"/>
          <w:b/>
          <w:bCs/>
          <w:sz w:val="16"/>
          <w:szCs w:val="16"/>
          <w:lang w:val="es-ES_tradnl"/>
        </w:rPr>
        <w:t>nov</w:t>
      </w:r>
      <w:r w:rsidR="00C137A2" w:rsidRPr="00C137A2">
        <w:rPr>
          <w:rFonts w:ascii="Arial" w:hAnsi="Arial" w:cs="Arial"/>
          <w:b/>
          <w:bCs/>
          <w:sz w:val="16"/>
          <w:szCs w:val="16"/>
          <w:lang w:val="es-ES_tradnl"/>
        </w:rPr>
        <w:t xml:space="preserve">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0CFA5F02" w:rsidR="00EC3BC2" w:rsidRPr="006F168E" w:rsidRDefault="00142EEE" w:rsidP="00FE796C">
            <w:pPr>
              <w:spacing w:after="0" w:line="240" w:lineRule="auto"/>
              <w:jc w:val="both"/>
              <w:rPr>
                <w:rFonts w:ascii="Arial" w:eastAsia="Helvetica" w:hAnsi="Arial" w:cs="Arial"/>
                <w:b/>
                <w:lang w:val="es-ES_tradnl"/>
              </w:rPr>
            </w:pPr>
            <w:r w:rsidRPr="00142EEE">
              <w:rPr>
                <w:rFonts w:ascii="Arial" w:eastAsia="Helvetica" w:hAnsi="Arial" w:cs="Arial"/>
                <w:b/>
                <w:lang w:val="es-ES_tradnl"/>
              </w:rPr>
              <w:t xml:space="preserve">Construcción de muros de contención en la comunidad de </w:t>
            </w:r>
            <w:proofErr w:type="spellStart"/>
            <w:r w:rsidRPr="00142EEE">
              <w:rPr>
                <w:rFonts w:ascii="Arial" w:eastAsia="Helvetica" w:hAnsi="Arial" w:cs="Arial"/>
                <w:b/>
                <w:lang w:val="es-ES_tradnl"/>
              </w:rPr>
              <w:t>Tecolotitla</w:t>
            </w:r>
            <w:proofErr w:type="spellEnd"/>
            <w:r w:rsidRPr="00142EEE">
              <w:rPr>
                <w:rFonts w:ascii="Arial" w:eastAsia="Helvetica" w:hAnsi="Arial" w:cs="Arial"/>
                <w:b/>
                <w:lang w:val="es-ES_tradnl"/>
              </w:rPr>
              <w:t xml:space="preserve">; en el municipio de </w:t>
            </w:r>
            <w:proofErr w:type="spellStart"/>
            <w:r w:rsidRPr="00142EEE">
              <w:rPr>
                <w:rFonts w:ascii="Arial" w:eastAsia="Helvetica" w:hAnsi="Arial" w:cs="Arial"/>
                <w:b/>
                <w:lang w:val="es-ES_tradnl"/>
              </w:rPr>
              <w:t>Atlapexco</w:t>
            </w:r>
            <w:proofErr w:type="spellEnd"/>
            <w:r w:rsidRPr="00142EEE">
              <w:rPr>
                <w:rFonts w:ascii="Arial" w:eastAsia="Helvetica" w:hAnsi="Arial" w:cs="Arial"/>
                <w:b/>
                <w:lang w:val="es-ES_tradnl"/>
              </w:rPr>
              <w:t xml:space="preserve">; ubicada en la localidad de </w:t>
            </w:r>
            <w:proofErr w:type="spellStart"/>
            <w:r w:rsidRPr="00142EEE">
              <w:rPr>
                <w:rFonts w:ascii="Arial" w:eastAsia="Helvetica" w:hAnsi="Arial" w:cs="Arial"/>
                <w:b/>
                <w:lang w:val="es-ES_tradnl"/>
              </w:rPr>
              <w:t>Tecolotitla</w:t>
            </w:r>
            <w:proofErr w:type="spellEnd"/>
            <w:r w:rsidRPr="00142EEE">
              <w:rPr>
                <w:rFonts w:ascii="Arial" w:eastAsia="Helvetica" w:hAnsi="Arial" w:cs="Arial"/>
                <w:b/>
                <w:lang w:val="es-ES_tradnl"/>
              </w:rPr>
              <w:t xml:space="preserve">, Municipio de </w:t>
            </w:r>
            <w:proofErr w:type="spellStart"/>
            <w:r w:rsidRPr="00142EEE">
              <w:rPr>
                <w:rFonts w:ascii="Arial" w:eastAsia="Helvetica" w:hAnsi="Arial" w:cs="Arial"/>
                <w:b/>
                <w:lang w:val="es-ES_tradnl"/>
              </w:rPr>
              <w:t>Atlapexco</w:t>
            </w:r>
            <w:proofErr w:type="spellEnd"/>
            <w:r w:rsidRPr="00142EEE">
              <w:rPr>
                <w:rFonts w:ascii="Arial" w:eastAsia="Helvetica" w:hAnsi="Arial" w:cs="Arial"/>
                <w:b/>
                <w:lang w:val="es-ES_tradnl"/>
              </w:rPr>
              <w:t>, Estado de Hidalgo</w:t>
            </w:r>
            <w:r w:rsidR="00FE796C" w:rsidRPr="00FE796C">
              <w:rPr>
                <w:rFonts w:ascii="Arial" w:eastAsia="Helvetica" w:hAnsi="Arial" w:cs="Arial"/>
                <w:b/>
                <w:lang w:val="es-ES_tradnl"/>
              </w:rPr>
              <w:t>.</w:t>
            </w:r>
            <w:r w:rsidR="00FE796C">
              <w:rPr>
                <w:rFonts w:ascii="Arial" w:eastAsia="Helvetica" w:hAnsi="Arial" w:cs="Arial"/>
                <w:b/>
                <w:lang w:val="es-ES_tradnl"/>
              </w:rPr>
              <w:t xml:space="preserve"> </w:t>
            </w:r>
            <w:r w:rsidR="00FE796C" w:rsidRPr="00FE796C">
              <w:rPr>
                <w:rFonts w:ascii="Arial" w:eastAsia="Helvetica" w:hAnsi="Arial" w:cs="Arial"/>
                <w:b/>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E55524A" w:rsidR="008D7166" w:rsidRPr="00713761" w:rsidRDefault="00142EEE" w:rsidP="00AB6DF4">
            <w:pPr>
              <w:spacing w:after="0"/>
              <w:rPr>
                <w:rFonts w:ascii="Arial" w:hAnsi="Arial" w:cs="Arial"/>
                <w:bCs/>
                <w:sz w:val="12"/>
                <w:szCs w:val="12"/>
                <w:highlight w:val="yellow"/>
              </w:rPr>
            </w:pPr>
            <w:r w:rsidRPr="00142EEE">
              <w:rPr>
                <w:rFonts w:ascii="Arial" w:hAnsi="Arial" w:cs="Arial"/>
                <w:bCs/>
                <w:sz w:val="12"/>
                <w:szCs w:val="12"/>
                <w:lang w:eastAsia="ar-SA"/>
              </w:rPr>
              <w:t xml:space="preserve">En la Presidencia Municipal de </w:t>
            </w:r>
            <w:proofErr w:type="spellStart"/>
            <w:r w:rsidRPr="00142EEE">
              <w:rPr>
                <w:rFonts w:ascii="Arial" w:hAnsi="Arial" w:cs="Arial"/>
                <w:bCs/>
                <w:sz w:val="12"/>
                <w:szCs w:val="12"/>
                <w:lang w:eastAsia="ar-SA"/>
              </w:rPr>
              <w:t>Atlapexco</w:t>
            </w:r>
            <w:proofErr w:type="spellEnd"/>
            <w:r w:rsidRPr="00142EEE">
              <w:rPr>
                <w:rFonts w:ascii="Arial" w:hAnsi="Arial" w:cs="Arial"/>
                <w:bCs/>
                <w:sz w:val="12"/>
                <w:szCs w:val="12"/>
                <w:lang w:eastAsia="ar-SA"/>
              </w:rPr>
              <w:t>, Estado de Hidalgo</w:t>
            </w:r>
            <w:r w:rsidR="006F573D" w:rsidRPr="006F573D">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3D33B8" w:rsidR="008D7166" w:rsidRPr="00713761" w:rsidRDefault="00142EEE" w:rsidP="00AB6DF4">
            <w:pPr>
              <w:spacing w:after="0"/>
              <w:rPr>
                <w:rFonts w:ascii="Arial" w:hAnsi="Arial" w:cs="Arial"/>
                <w:bCs/>
                <w:sz w:val="12"/>
                <w:szCs w:val="12"/>
                <w:highlight w:val="yellow"/>
              </w:rPr>
            </w:pPr>
            <w:r w:rsidRPr="00142EEE">
              <w:rPr>
                <w:rFonts w:ascii="Arial" w:hAnsi="Arial" w:cs="Arial"/>
                <w:bCs/>
                <w:sz w:val="12"/>
                <w:szCs w:val="12"/>
              </w:rPr>
              <w:t xml:space="preserve">En la Presidencia Municipal de </w:t>
            </w:r>
            <w:proofErr w:type="spellStart"/>
            <w:r w:rsidRPr="00142EEE">
              <w:rPr>
                <w:rFonts w:ascii="Arial" w:hAnsi="Arial" w:cs="Arial"/>
                <w:bCs/>
                <w:sz w:val="12"/>
                <w:szCs w:val="12"/>
              </w:rPr>
              <w:t>Atlapexco</w:t>
            </w:r>
            <w:proofErr w:type="spellEnd"/>
            <w:r w:rsidRPr="00142EEE">
              <w:rPr>
                <w:rFonts w:ascii="Arial" w:hAnsi="Arial" w:cs="Arial"/>
                <w:bCs/>
                <w:sz w:val="12"/>
                <w:szCs w:val="12"/>
              </w:rPr>
              <w:t>, Estado de Hidalgo</w:t>
            </w:r>
            <w:r w:rsidR="00710056" w:rsidRPr="00710056">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352BF2C" w:rsidR="008D7166" w:rsidRPr="00713761" w:rsidRDefault="00D81FC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0D49A0E" w:rsidR="008D7166" w:rsidRPr="00713761" w:rsidRDefault="00710056" w:rsidP="0001264D">
            <w:pPr>
              <w:spacing w:after="0" w:line="240" w:lineRule="auto"/>
              <w:jc w:val="center"/>
              <w:rPr>
                <w:rFonts w:ascii="Arial" w:hAnsi="Arial" w:cs="Arial"/>
                <w:sz w:val="12"/>
                <w:szCs w:val="12"/>
                <w:highlight w:val="yellow"/>
              </w:rPr>
            </w:pPr>
            <w:r w:rsidRPr="00710056">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6BE62AE"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D81FCB">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6A8FA31"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142EEE">
              <w:rPr>
                <w:rFonts w:ascii="Arial" w:hAnsi="Arial" w:cs="Arial"/>
                <w:sz w:val="12"/>
                <w:szCs w:val="12"/>
              </w:rPr>
              <w:t>8</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A8EC540" w:rsidR="00D173C3" w:rsidRPr="00AF439D" w:rsidRDefault="00D81FC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20AFBBC" w:rsidR="00D173C3" w:rsidRPr="00AF439D" w:rsidRDefault="008354CF" w:rsidP="00871120">
            <w:pPr>
              <w:spacing w:after="0" w:line="240" w:lineRule="auto"/>
              <w:jc w:val="center"/>
              <w:rPr>
                <w:rFonts w:ascii="Arial" w:hAnsi="Arial" w:cs="Arial"/>
                <w:sz w:val="12"/>
                <w:szCs w:val="12"/>
              </w:rPr>
            </w:pPr>
            <w:r>
              <w:rPr>
                <w:rFonts w:ascii="Arial" w:hAnsi="Arial" w:cs="Arial"/>
                <w:sz w:val="12"/>
                <w:szCs w:val="12"/>
              </w:rPr>
              <w:t>1</w:t>
            </w:r>
            <w:r w:rsidR="00142EEE">
              <w:rPr>
                <w:rFonts w:ascii="Arial" w:hAnsi="Arial" w:cs="Arial"/>
                <w:sz w:val="12"/>
                <w:szCs w:val="12"/>
              </w:rPr>
              <w:t>8</w:t>
            </w:r>
            <w:r w:rsidR="00AF439D" w:rsidRPr="00AF439D">
              <w:rPr>
                <w:rFonts w:ascii="Arial" w:hAnsi="Arial" w:cs="Arial"/>
                <w:sz w:val="12"/>
                <w:szCs w:val="12"/>
              </w:rPr>
              <w:t>:</w:t>
            </w:r>
            <w:r w:rsidR="00D81FCB">
              <w:rPr>
                <w:rFonts w:ascii="Arial" w:hAnsi="Arial" w:cs="Arial"/>
                <w:sz w:val="12"/>
                <w:szCs w:val="12"/>
              </w:rPr>
              <w:t>3</w:t>
            </w:r>
            <w:r w:rsidR="00AF439D" w:rsidRPr="00AF439D">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0A6B61B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B94A95">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B94A95">
        <w:rPr>
          <w:rFonts w:ascii="Arial" w:hAnsi="Arial" w:cs="Arial"/>
          <w:b/>
          <w:sz w:val="16"/>
          <w:szCs w:val="16"/>
        </w:rPr>
        <w:t>10</w:t>
      </w:r>
      <w:bookmarkStart w:id="3" w:name="_GoBack"/>
      <w:bookmarkEnd w:id="3"/>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A33CF7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142EEE" w:rsidRPr="00142EEE">
              <w:rPr>
                <w:rFonts w:ascii="Arial" w:hAnsi="Arial" w:cs="Arial"/>
                <w:b/>
                <w:sz w:val="16"/>
                <w:szCs w:val="16"/>
              </w:rPr>
              <w:t>Contención de tierras y/o Muros de contención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C244E23"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142EEE" w:rsidRPr="00142EEE">
              <w:rPr>
                <w:rFonts w:ascii="Arial" w:hAnsi="Arial" w:cs="Arial"/>
                <w:b/>
                <w:sz w:val="16"/>
                <w:szCs w:val="16"/>
              </w:rPr>
              <w:t>Contención de tierras y/o Muros de contención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EA5D1ED"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142EEE" w:rsidRPr="00142EEE">
              <w:rPr>
                <w:rFonts w:ascii="Arial" w:hAnsi="Arial" w:cs="Arial"/>
                <w:b/>
                <w:sz w:val="16"/>
                <w:szCs w:val="16"/>
              </w:rPr>
              <w:t>Contención de tierras y/o Muros de contención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7180D9" w14:textId="77777777" w:rsidR="005C1655" w:rsidRDefault="005C1655">
      <w:pPr>
        <w:spacing w:after="0" w:line="240" w:lineRule="auto"/>
      </w:pPr>
      <w:r>
        <w:separator/>
      </w:r>
    </w:p>
  </w:endnote>
  <w:endnote w:type="continuationSeparator" w:id="0">
    <w:p w14:paraId="766215A2" w14:textId="77777777" w:rsidR="005C1655" w:rsidRDefault="005C16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94A95">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94A95">
      <w:rPr>
        <w:rStyle w:val="Nmerodepgina"/>
        <w:rFonts w:ascii="Arial" w:hAnsi="Arial" w:cs="Arial"/>
        <w:b/>
        <w:noProof/>
        <w:sz w:val="16"/>
        <w:szCs w:val="16"/>
      </w:rPr>
      <w:t>28</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4119A5" w14:textId="77777777" w:rsidR="005C1655" w:rsidRDefault="005C1655">
      <w:pPr>
        <w:spacing w:after="0" w:line="240" w:lineRule="auto"/>
      </w:pPr>
      <w:r>
        <w:separator/>
      </w:r>
    </w:p>
  </w:footnote>
  <w:footnote w:type="continuationSeparator" w:id="0">
    <w:p w14:paraId="30D57424" w14:textId="77777777" w:rsidR="005C1655" w:rsidRDefault="005C16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2EEE"/>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1C2"/>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655"/>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0BF"/>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97B"/>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E01"/>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A95"/>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1FCB"/>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E796C"/>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399BA7-658F-4DDB-9AB7-239D5CF8BE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28</Pages>
  <Words>41342</Words>
  <Characters>227386</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268192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3</cp:revision>
  <cp:lastPrinted>2023-12-07T00:32:00Z</cp:lastPrinted>
  <dcterms:created xsi:type="dcterms:W3CDTF">2023-12-07T00:39:00Z</dcterms:created>
  <dcterms:modified xsi:type="dcterms:W3CDTF">2023-12-08T15:20:00Z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